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C1" w:rsidRDefault="002B1E43" w:rsidP="00FD23C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АДМИНИСТРАЦИЯ ПАРФЁНОВСКОГО</w:t>
      </w:r>
      <w:r w:rsidR="00FD23C1">
        <w:rPr>
          <w:rFonts w:ascii="Times New Roman CYR" w:hAnsi="Times New Roman CYR" w:cs="Times New Roman CYR"/>
        </w:rPr>
        <w:t xml:space="preserve"> СЕЛЬСОВЕТА</w:t>
      </w:r>
    </w:p>
    <w:p w:rsidR="00FD23C1" w:rsidRDefault="00FD23C1" w:rsidP="00FD23C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</w:rPr>
        <w:t>ТОПЧИХИНСКОГО  РАЙОНА АЛТАЙСКОГО КРАЯ</w:t>
      </w:r>
      <w:r>
        <w:rPr>
          <w:rFonts w:ascii="Times New Roman CYR" w:hAnsi="Times New Roman CYR" w:cs="Times New Roman CYR"/>
          <w:b/>
          <w:bCs/>
        </w:rPr>
        <w:br/>
      </w:r>
      <w:r>
        <w:rPr>
          <w:rFonts w:ascii="Times New Roman CYR" w:hAnsi="Times New Roman CYR" w:cs="Times New Roman CYR"/>
          <w:b/>
          <w:bCs/>
        </w:rPr>
        <w:br/>
      </w:r>
      <w:r>
        <w:rPr>
          <w:rFonts w:ascii="Times New Roman CYR" w:hAnsi="Times New Roman CYR" w:cs="Times New Roman CYR"/>
          <w:b/>
          <w:bCs/>
        </w:rPr>
        <w:br/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О С Т А Н О В Л Е Н И Е</w:t>
      </w:r>
    </w:p>
    <w:p w:rsidR="00FD23C1" w:rsidRDefault="00FD23C1" w:rsidP="00FD23C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FD23C1" w:rsidRDefault="00B24FDA" w:rsidP="00FD23C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02.05</w:t>
      </w:r>
      <w:r w:rsidR="00FD23C1">
        <w:rPr>
          <w:rFonts w:ascii="Times New Roman CYR" w:hAnsi="Times New Roman CYR" w:cs="Times New Roman CYR"/>
          <w:sz w:val="28"/>
          <w:szCs w:val="28"/>
        </w:rPr>
        <w:t xml:space="preserve">.2012                 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№    36</w:t>
      </w:r>
    </w:p>
    <w:p w:rsidR="00FD23C1" w:rsidRDefault="002B1E43" w:rsidP="00FD23C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imes New Roman CYR" w:hAnsi="Times New Roman CYR" w:cs="Times New Roman CYR"/>
          <w:b/>
          <w:bCs/>
          <w:sz w:val="18"/>
          <w:szCs w:val="18"/>
        </w:rPr>
        <w:t>с. Парфёново</w:t>
      </w:r>
    </w:p>
    <w:p w:rsidR="00FD23C1" w:rsidRDefault="00FD23C1" w:rsidP="00FD23C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FD23C1" w:rsidRDefault="00FD23C1" w:rsidP="00FD23C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   утверждении      Положения  об учете </w:t>
      </w:r>
    </w:p>
    <w:p w:rsidR="00FD23C1" w:rsidRDefault="00FD23C1" w:rsidP="00FD23C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приобретении  права     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муниципальной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D23C1" w:rsidRDefault="00FD23C1" w:rsidP="00FD23C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собственности на бесхозяйное имущество, </w:t>
      </w:r>
    </w:p>
    <w:p w:rsidR="00FD23C1" w:rsidRDefault="00FD23C1" w:rsidP="00FD23C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расположенное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             на         территории </w:t>
      </w:r>
    </w:p>
    <w:p w:rsidR="00FD23C1" w:rsidRDefault="002B1E43" w:rsidP="00FD23C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Парфёновского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D23C1"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proofErr w:type="spellStart"/>
      <w:r w:rsidR="00FD23C1">
        <w:rPr>
          <w:rFonts w:ascii="Times New Roman CYR" w:hAnsi="Times New Roman CYR" w:cs="Times New Roman CYR"/>
          <w:sz w:val="28"/>
          <w:szCs w:val="28"/>
        </w:rPr>
        <w:t>Топчихинского</w:t>
      </w:r>
      <w:proofErr w:type="spellEnd"/>
      <w:r w:rsidR="00FD23C1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D23C1" w:rsidRDefault="00FD23C1" w:rsidP="00FD23C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района Алтайского края</w:t>
      </w:r>
    </w:p>
    <w:p w:rsidR="00FD23C1" w:rsidRDefault="00FD23C1" w:rsidP="00FD23C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D23C1" w:rsidRDefault="00FD23C1" w:rsidP="00FD23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соответствии с Гражданским кодексом Российской Федерации, законом Российской Федерации от 06.10.2003 № 131- ФЗ «Об общих принципах организации местного самоуправления в Российской Федерации», Уставом  муницип</w:t>
      </w:r>
      <w:r w:rsidR="002B1E43">
        <w:rPr>
          <w:rFonts w:ascii="Times New Roman CYR" w:hAnsi="Times New Roman CYR" w:cs="Times New Roman CYR"/>
          <w:sz w:val="28"/>
          <w:szCs w:val="28"/>
        </w:rPr>
        <w:t xml:space="preserve">ального образования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Парфёновский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Топчихинского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Алтайского края,      </w:t>
      </w:r>
      <w:proofErr w:type="spellStart"/>
      <w:proofErr w:type="gramStart"/>
      <w:r>
        <w:rPr>
          <w:rFonts w:ascii="Times New Roman CYR" w:hAnsi="Times New Roman CYR" w:cs="Times New Roman CYR"/>
          <w:sz w:val="28"/>
          <w:szCs w:val="28"/>
        </w:rPr>
        <w:t>п</w:t>
      </w:r>
      <w:proofErr w:type="spellEnd"/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 с т 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о в л я ю:</w:t>
      </w:r>
    </w:p>
    <w:p w:rsidR="00FD23C1" w:rsidRDefault="00FD23C1" w:rsidP="00FD23C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D23C1" w:rsidRDefault="00FD23C1" w:rsidP="00FD23C1">
      <w:pPr>
        <w:widowControl w:val="0"/>
        <w:shd w:val="clear" w:color="auto" w:fill="FFFFFF"/>
        <w:autoSpaceDE w:val="0"/>
        <w:autoSpaceDN w:val="0"/>
        <w:adjustRightInd w:val="0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1. Утвердить Положение об учете и приобретении права муниципальной собственности на бесхозяйное имущество, расположе</w:t>
      </w:r>
      <w:r w:rsidR="002B1E43">
        <w:rPr>
          <w:rFonts w:ascii="Times New Roman CYR" w:hAnsi="Times New Roman CYR" w:cs="Times New Roman CYR"/>
          <w:sz w:val="28"/>
          <w:szCs w:val="28"/>
        </w:rPr>
        <w:t xml:space="preserve">нное на территории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Парфёновского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Топчихинского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Алтайского края.</w:t>
      </w:r>
    </w:p>
    <w:p w:rsidR="00FD23C1" w:rsidRDefault="00FD23C1" w:rsidP="00FD23C1">
      <w:pPr>
        <w:widowControl w:val="0"/>
        <w:tabs>
          <w:tab w:val="left" w:pos="0"/>
        </w:tabs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D23C1" w:rsidRDefault="00FD23C1" w:rsidP="00FD23C1">
      <w:pPr>
        <w:widowControl w:val="0"/>
        <w:tabs>
          <w:tab w:val="left" w:pos="0"/>
        </w:tabs>
        <w:autoSpaceDE w:val="0"/>
        <w:autoSpaceDN w:val="0"/>
        <w:adjustRightInd w:val="0"/>
        <w:ind w:right="-1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Настоящее постановление обнародовать в установленном порядке и разместить на официальном сайте муниципального образования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Топчихинский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район.</w:t>
      </w:r>
    </w:p>
    <w:p w:rsidR="00FD23C1" w:rsidRDefault="00FD23C1" w:rsidP="00FD23C1">
      <w:pPr>
        <w:widowControl w:val="0"/>
        <w:tabs>
          <w:tab w:val="left" w:pos="0"/>
        </w:tabs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D23C1" w:rsidRDefault="00FD23C1" w:rsidP="00FD23C1">
      <w:pPr>
        <w:widowControl w:val="0"/>
        <w:tabs>
          <w:tab w:val="left" w:pos="0"/>
        </w:tabs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3. Контроль исполнения настоящего постановления возложить на главного специалиста по финансам, налогам и сборам Администрации сельсовета.</w:t>
      </w:r>
    </w:p>
    <w:p w:rsidR="00FD23C1" w:rsidRDefault="00FD23C1" w:rsidP="00FD23C1">
      <w:pPr>
        <w:widowControl w:val="0"/>
        <w:tabs>
          <w:tab w:val="left" w:pos="0"/>
        </w:tabs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D23C1" w:rsidRDefault="00FD23C1" w:rsidP="00FD23C1">
      <w:pPr>
        <w:widowControl w:val="0"/>
        <w:tabs>
          <w:tab w:val="left" w:pos="0"/>
        </w:tabs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D23C1" w:rsidRDefault="00FD23C1" w:rsidP="00FD23C1">
      <w:pPr>
        <w:widowControl w:val="0"/>
        <w:tabs>
          <w:tab w:val="left" w:pos="0"/>
        </w:tabs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Глава Администрации сельсовета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           </w:t>
      </w:r>
      <w:r w:rsidR="002B1E43">
        <w:rPr>
          <w:rFonts w:ascii="Times New Roman CYR" w:hAnsi="Times New Roman CYR" w:cs="Times New Roman CYR"/>
          <w:sz w:val="28"/>
          <w:szCs w:val="28"/>
        </w:rPr>
        <w:t xml:space="preserve">                 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В.И.Субочев</w:t>
      </w:r>
      <w:proofErr w:type="spellEnd"/>
    </w:p>
    <w:p w:rsidR="00FD23C1" w:rsidRDefault="00FD23C1" w:rsidP="00FD23C1">
      <w:pPr>
        <w:widowControl w:val="0"/>
        <w:shd w:val="clear" w:color="auto" w:fill="FFFFFF"/>
        <w:tabs>
          <w:tab w:val="left" w:leader="underscore" w:pos="9005"/>
        </w:tabs>
        <w:autoSpaceDE w:val="0"/>
        <w:autoSpaceDN w:val="0"/>
        <w:adjustRightInd w:val="0"/>
        <w:spacing w:before="547"/>
        <w:ind w:left="4500" w:firstLine="1980"/>
        <w:rPr>
          <w:rFonts w:ascii="Times New Roman CYR" w:hAnsi="Times New Roman CYR" w:cs="Times New Roman CYR"/>
          <w:sz w:val="28"/>
          <w:szCs w:val="28"/>
        </w:rPr>
      </w:pPr>
    </w:p>
    <w:p w:rsidR="00FD23C1" w:rsidRDefault="00FD23C1" w:rsidP="00FD23C1">
      <w:pPr>
        <w:widowControl w:val="0"/>
        <w:shd w:val="clear" w:color="auto" w:fill="FFFFFF"/>
        <w:tabs>
          <w:tab w:val="left" w:leader="underscore" w:pos="9005"/>
        </w:tabs>
        <w:autoSpaceDE w:val="0"/>
        <w:autoSpaceDN w:val="0"/>
        <w:adjustRightInd w:val="0"/>
        <w:spacing w:before="547"/>
        <w:ind w:left="4500" w:firstLine="1980"/>
        <w:rPr>
          <w:rFonts w:ascii="Times New Roman CYR" w:hAnsi="Times New Roman CYR" w:cs="Times New Roman CYR"/>
          <w:sz w:val="28"/>
          <w:szCs w:val="28"/>
        </w:rPr>
      </w:pPr>
    </w:p>
    <w:p w:rsidR="006E4A44" w:rsidRDefault="006E4A44" w:rsidP="00FD23C1">
      <w:pPr>
        <w:widowControl w:val="0"/>
        <w:shd w:val="clear" w:color="auto" w:fill="FFFFFF"/>
        <w:tabs>
          <w:tab w:val="left" w:leader="underscore" w:pos="9005"/>
        </w:tabs>
        <w:autoSpaceDE w:val="0"/>
        <w:autoSpaceDN w:val="0"/>
        <w:adjustRightInd w:val="0"/>
        <w:spacing w:before="547"/>
        <w:ind w:left="4500" w:firstLine="1980"/>
        <w:rPr>
          <w:rFonts w:ascii="Times New Roman CYR" w:hAnsi="Times New Roman CYR" w:cs="Times New Roman CYR"/>
          <w:sz w:val="28"/>
          <w:szCs w:val="28"/>
        </w:rPr>
      </w:pPr>
    </w:p>
    <w:p w:rsidR="00FD23C1" w:rsidRDefault="00FD23C1" w:rsidP="00FD23C1">
      <w:pPr>
        <w:widowControl w:val="0"/>
        <w:shd w:val="clear" w:color="auto" w:fill="FFFFFF"/>
        <w:tabs>
          <w:tab w:val="left" w:leader="underscore" w:pos="9005"/>
        </w:tabs>
        <w:autoSpaceDE w:val="0"/>
        <w:autoSpaceDN w:val="0"/>
        <w:adjustRightInd w:val="0"/>
        <w:spacing w:before="547"/>
        <w:ind w:left="4500" w:firstLine="1980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УТВЕРЖДЕНО</w:t>
      </w:r>
      <w:r>
        <w:rPr>
          <w:rFonts w:ascii="Times New Roman CYR" w:hAnsi="Times New Roman CYR" w:cs="Times New Roman CYR"/>
          <w:sz w:val="28"/>
          <w:szCs w:val="28"/>
        </w:rPr>
        <w:br/>
        <w:t>постановле</w:t>
      </w:r>
      <w:r w:rsidR="002B1E43">
        <w:rPr>
          <w:rFonts w:ascii="Times New Roman CYR" w:hAnsi="Times New Roman CYR" w:cs="Times New Roman CYR"/>
          <w:sz w:val="28"/>
          <w:szCs w:val="28"/>
        </w:rPr>
        <w:t xml:space="preserve">нием Администрации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Парфёновского</w:t>
      </w:r>
      <w:proofErr w:type="spellEnd"/>
      <w:r w:rsidR="002B1E4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Топчихинского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Алтайского края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</w:p>
    <w:p w:rsidR="00FD23C1" w:rsidRDefault="00FD23C1" w:rsidP="00FD23C1">
      <w:pPr>
        <w:widowControl w:val="0"/>
        <w:shd w:val="clear" w:color="auto" w:fill="FFFFFF"/>
        <w:tabs>
          <w:tab w:val="left" w:leader="underscore" w:pos="7344"/>
          <w:tab w:val="left" w:leader="underscore" w:pos="7834"/>
          <w:tab w:val="left" w:leader="underscore" w:pos="9005"/>
        </w:tabs>
        <w:autoSpaceDE w:val="0"/>
        <w:autoSpaceDN w:val="0"/>
        <w:adjustRightInd w:val="0"/>
        <w:spacing w:before="144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</w:t>
      </w:r>
      <w:r w:rsidR="00B24FDA">
        <w:rPr>
          <w:rFonts w:ascii="Times New Roman CYR" w:hAnsi="Times New Roman CYR" w:cs="Times New Roman CYR"/>
          <w:sz w:val="28"/>
          <w:szCs w:val="28"/>
        </w:rPr>
        <w:t xml:space="preserve">                     от 02.05.2012 №  36</w:t>
      </w:r>
    </w:p>
    <w:p w:rsidR="00FD23C1" w:rsidRDefault="00FD23C1" w:rsidP="00FD23C1">
      <w:pPr>
        <w:widowControl w:val="0"/>
        <w:shd w:val="clear" w:color="auto" w:fill="FFFFFF"/>
        <w:tabs>
          <w:tab w:val="left" w:leader="underscore" w:pos="7344"/>
          <w:tab w:val="left" w:leader="underscore" w:pos="7834"/>
          <w:tab w:val="left" w:leader="underscore" w:pos="9005"/>
        </w:tabs>
        <w:autoSpaceDE w:val="0"/>
        <w:autoSpaceDN w:val="0"/>
        <w:adjustRightInd w:val="0"/>
        <w:spacing w:before="144"/>
        <w:rPr>
          <w:rFonts w:ascii="Times New Roman CYR" w:hAnsi="Times New Roman CYR" w:cs="Times New Roman CYR"/>
          <w:sz w:val="28"/>
          <w:szCs w:val="28"/>
        </w:rPr>
      </w:pPr>
    </w:p>
    <w:p w:rsidR="00FD23C1" w:rsidRDefault="00FD23C1" w:rsidP="00FD23C1">
      <w:pPr>
        <w:widowControl w:val="0"/>
        <w:shd w:val="clear" w:color="auto" w:fill="FFFFFF"/>
        <w:autoSpaceDE w:val="0"/>
        <w:autoSpaceDN w:val="0"/>
        <w:adjustRightInd w:val="0"/>
        <w:ind w:left="1441" w:hanging="885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Положение об учете и приобретении права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муниципальной</w:t>
      </w:r>
      <w:proofErr w:type="gramEnd"/>
    </w:p>
    <w:p w:rsidR="00FD23C1" w:rsidRDefault="00FD23C1" w:rsidP="00FD23C1">
      <w:pPr>
        <w:widowControl w:val="0"/>
        <w:shd w:val="clear" w:color="auto" w:fill="FFFFFF"/>
        <w:autoSpaceDE w:val="0"/>
        <w:autoSpaceDN w:val="0"/>
        <w:adjustRightInd w:val="0"/>
        <w:ind w:left="1441" w:hanging="885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собственности на бесхозяйное имущество, расположе</w:t>
      </w:r>
      <w:r w:rsidR="002B1E43">
        <w:rPr>
          <w:rFonts w:ascii="Times New Roman CYR" w:hAnsi="Times New Roman CYR" w:cs="Times New Roman CYR"/>
          <w:b/>
          <w:bCs/>
          <w:sz w:val="28"/>
          <w:szCs w:val="28"/>
        </w:rPr>
        <w:t xml:space="preserve">нное на территории </w:t>
      </w:r>
      <w:proofErr w:type="spellStart"/>
      <w:r w:rsidR="002B1E43">
        <w:rPr>
          <w:rFonts w:ascii="Times New Roman CYR" w:hAnsi="Times New Roman CYR" w:cs="Times New Roman CYR"/>
          <w:b/>
          <w:bCs/>
          <w:sz w:val="28"/>
          <w:szCs w:val="28"/>
        </w:rPr>
        <w:t>Парфёновского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Топчихинского</w:t>
      </w:r>
      <w:proofErr w:type="spellEnd"/>
    </w:p>
    <w:p w:rsidR="00FD23C1" w:rsidRDefault="00FD23C1" w:rsidP="00FD23C1">
      <w:pPr>
        <w:widowControl w:val="0"/>
        <w:shd w:val="clear" w:color="auto" w:fill="FFFFFF"/>
        <w:autoSpaceDE w:val="0"/>
        <w:autoSpaceDN w:val="0"/>
        <w:adjustRightInd w:val="0"/>
        <w:ind w:left="1441" w:hanging="885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района Алтайского края</w:t>
      </w:r>
    </w:p>
    <w:p w:rsidR="00FD23C1" w:rsidRDefault="00FD23C1" w:rsidP="00FD23C1">
      <w:pPr>
        <w:widowControl w:val="0"/>
        <w:shd w:val="clear" w:color="auto" w:fill="FFFFFF"/>
        <w:autoSpaceDE w:val="0"/>
        <w:autoSpaceDN w:val="0"/>
        <w:adjustRightInd w:val="0"/>
        <w:ind w:left="1441" w:hanging="885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FD23C1" w:rsidRDefault="00FD23C1" w:rsidP="00FD23C1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ind w:left="422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>Общие положения</w:t>
      </w:r>
    </w:p>
    <w:p w:rsidR="00FD23C1" w:rsidRDefault="00FD23C1" w:rsidP="00FD23C1">
      <w:pPr>
        <w:widowControl w:val="0"/>
        <w:shd w:val="clear" w:color="auto" w:fill="FFFFFF"/>
        <w:autoSpaceDE w:val="0"/>
        <w:autoSpaceDN w:val="0"/>
        <w:adjustRightInd w:val="0"/>
        <w:spacing w:before="48"/>
        <w:ind w:firstLine="422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8"/>
          <w:szCs w:val="28"/>
        </w:rPr>
        <w:t>1.1. Настоящее положение определяет последовательность выявления бесхозяйного недвижимого имущества (долей в праве собственности на имущество), принятия этого имущества на учет, регистрации прав на недвижимое имущество и сделок с ним, а также признания права муниципальной собственности на бесхозяйное имущество на территории</w:t>
      </w:r>
      <w:r>
        <w:rPr>
          <w:rFonts w:ascii="Times New Roman CYR" w:hAnsi="Times New Roman CYR" w:cs="Times New Roman CYR"/>
          <w:sz w:val="16"/>
          <w:szCs w:val="16"/>
        </w:rPr>
        <w:t xml:space="preserve">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Парфёновского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Топчихинского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Алтайского края.</w:t>
      </w:r>
    </w:p>
    <w:p w:rsidR="00FD23C1" w:rsidRDefault="00FD23C1" w:rsidP="00FD23C1">
      <w:pPr>
        <w:widowControl w:val="0"/>
        <w:shd w:val="clear" w:color="auto" w:fill="FFFFFF"/>
        <w:autoSpaceDE w:val="0"/>
        <w:autoSpaceDN w:val="0"/>
        <w:adjustRightInd w:val="0"/>
        <w:ind w:right="26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 бесхозяйным имуществом понимаются вещи, определенные нормами Гражданского кодекса Российской Федерации.</w:t>
      </w:r>
    </w:p>
    <w:p w:rsidR="00FD23C1" w:rsidRDefault="002B1E43" w:rsidP="00FD23C1">
      <w:pPr>
        <w:widowControl w:val="0"/>
        <w:shd w:val="clear" w:color="auto" w:fill="FFFFFF"/>
        <w:tabs>
          <w:tab w:val="left" w:pos="1114"/>
          <w:tab w:val="left" w:leader="underscore" w:pos="8938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1.2. Администрация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Парфёновского</w:t>
      </w:r>
      <w:proofErr w:type="spellEnd"/>
      <w:r w:rsidR="00FD23C1"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  <w:r w:rsidR="00FD23C1">
        <w:rPr>
          <w:rFonts w:ascii="Times New Roman CYR" w:hAnsi="Times New Roman CYR" w:cs="Times New Roman CYR"/>
          <w:sz w:val="16"/>
          <w:szCs w:val="16"/>
        </w:rPr>
        <w:t xml:space="preserve"> </w:t>
      </w:r>
      <w:r w:rsidR="00FD23C1">
        <w:rPr>
          <w:rFonts w:ascii="Times New Roman CYR" w:hAnsi="Times New Roman CYR" w:cs="Times New Roman CYR"/>
          <w:sz w:val="28"/>
          <w:szCs w:val="28"/>
        </w:rPr>
        <w:t>осуществляет учет бесхозяйного недвижимого имущества, оформление имущества в муниципальную собственность.</w:t>
      </w:r>
    </w:p>
    <w:p w:rsidR="00FD23C1" w:rsidRDefault="00FD23C1" w:rsidP="00FD23C1">
      <w:pPr>
        <w:widowControl w:val="0"/>
        <w:shd w:val="clear" w:color="auto" w:fill="FFFFFF"/>
        <w:tabs>
          <w:tab w:val="left" w:pos="1114"/>
          <w:tab w:val="left" w:leader="underscore" w:pos="8851"/>
        </w:tabs>
        <w:autoSpaceDE w:val="0"/>
        <w:autoSpaceDN w:val="0"/>
        <w:adjustRightInd w:val="0"/>
        <w:ind w:right="269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>1.3. Приобретателем недвижимого имущества (долей в праве собственности на имущество) явля</w:t>
      </w:r>
      <w:r w:rsidR="002B1E43">
        <w:rPr>
          <w:rFonts w:ascii="Times New Roman CYR" w:hAnsi="Times New Roman CYR" w:cs="Times New Roman CYR"/>
          <w:sz w:val="28"/>
          <w:szCs w:val="28"/>
        </w:rPr>
        <w:t xml:space="preserve">ется Администрация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Парфёновского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Топчихинского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Алтайского края.</w:t>
      </w:r>
    </w:p>
    <w:p w:rsidR="00FD23C1" w:rsidRDefault="00FD23C1" w:rsidP="00FD23C1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154"/>
        <w:ind w:left="422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2.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>Выявление бесхозяйного недвижимого имущества</w:t>
      </w:r>
    </w:p>
    <w:p w:rsidR="00FD23C1" w:rsidRDefault="00FD23C1" w:rsidP="00FD23C1">
      <w:pPr>
        <w:widowControl w:val="0"/>
        <w:shd w:val="clear" w:color="auto" w:fill="FFFFFF"/>
        <w:tabs>
          <w:tab w:val="left" w:pos="1114"/>
          <w:tab w:val="left" w:leader="underscore" w:pos="5962"/>
        </w:tabs>
        <w:autoSpaceDE w:val="0"/>
        <w:autoSpaceDN w:val="0"/>
        <w:adjustRightInd w:val="0"/>
        <w:spacing w:before="67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2.1. Выявление на территории муницип</w:t>
      </w:r>
      <w:r w:rsidR="002B1E43">
        <w:rPr>
          <w:rFonts w:ascii="Times New Roman CYR" w:hAnsi="Times New Roman CYR" w:cs="Times New Roman CYR"/>
          <w:sz w:val="28"/>
          <w:szCs w:val="28"/>
        </w:rPr>
        <w:t xml:space="preserve">ального образования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Парфёновский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Топчихинского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Алтайского края недвижимого имущества, не имеющего собственника или собственник которого неизвестен, осуществляют Администрация сельсовета и муниципальные унитарные предприятия, организации и учреждения.</w:t>
      </w:r>
    </w:p>
    <w:p w:rsidR="00FD23C1" w:rsidRDefault="00FD23C1" w:rsidP="00FD23C1">
      <w:pPr>
        <w:widowControl w:val="0"/>
        <w:shd w:val="clear" w:color="auto" w:fill="FFFFFF"/>
        <w:tabs>
          <w:tab w:val="left" w:pos="1114"/>
        </w:tabs>
        <w:autoSpaceDE w:val="0"/>
        <w:autoSpaceDN w:val="0"/>
        <w:adjustRightInd w:val="0"/>
        <w:ind w:left="142" w:right="2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2.2.</w:t>
      </w:r>
      <w:r>
        <w:rPr>
          <w:rFonts w:ascii="Times New Roman CYR" w:hAnsi="Times New Roman CYR" w:cs="Times New Roman CYR"/>
          <w:sz w:val="28"/>
          <w:szCs w:val="28"/>
        </w:rPr>
        <w:tab/>
        <w:t>При обнаружении бесхозяйных инженерных коммуникаций, зданий, сооружений и помещений (далее объекты недвижимого имущества) составляется акт, в котором указываются основные характеристики и техническое состояние объектов, период времени, в течение которого объектом недвижимого имущества никто не пользовался.</w:t>
      </w:r>
    </w:p>
    <w:p w:rsidR="00FD23C1" w:rsidRDefault="00FD23C1" w:rsidP="00FD23C1">
      <w:pPr>
        <w:widowControl w:val="0"/>
        <w:numPr>
          <w:ilvl w:val="0"/>
          <w:numId w:val="1"/>
        </w:numPr>
        <w:shd w:val="clear" w:color="auto" w:fill="FFFFFF"/>
        <w:tabs>
          <w:tab w:val="left" w:pos="1114"/>
        </w:tabs>
        <w:autoSpaceDE w:val="0"/>
        <w:autoSpaceDN w:val="0"/>
        <w:adjustRightInd w:val="0"/>
        <w:ind w:left="142" w:right="2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На основании акта публикуются в районной газете «Наше слово» сведения о выявленных бесхозяйных объектах недвижимого имущества и розыске собственника.</w:t>
      </w:r>
    </w:p>
    <w:p w:rsidR="00FD23C1" w:rsidRDefault="00FD23C1" w:rsidP="00FD23C1">
      <w:pPr>
        <w:widowControl w:val="0"/>
        <w:numPr>
          <w:ilvl w:val="0"/>
          <w:numId w:val="2"/>
        </w:numPr>
        <w:shd w:val="clear" w:color="auto" w:fill="FFFFFF"/>
        <w:tabs>
          <w:tab w:val="left" w:pos="1114"/>
        </w:tabs>
        <w:autoSpaceDE w:val="0"/>
        <w:autoSpaceDN w:val="0"/>
        <w:adjustRightInd w:val="0"/>
        <w:ind w:left="142" w:right="2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Муниципальные предприятия, организации и учреждения при выявлении объектов недвижимого имущества, не используемых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собственниками, направляют собственникам уведомление о необходимости использования объекта недвижимого имущества по назначению.</w:t>
      </w:r>
    </w:p>
    <w:p w:rsidR="00FD23C1" w:rsidRDefault="00FD23C1" w:rsidP="00FD23C1">
      <w:pPr>
        <w:widowControl w:val="0"/>
        <w:shd w:val="clear" w:color="auto" w:fill="FFFFFF"/>
        <w:autoSpaceDE w:val="0"/>
        <w:autoSpaceDN w:val="0"/>
        <w:adjustRightInd w:val="0"/>
        <w:ind w:left="142" w:right="2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случае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,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если собственник намерен отказаться от принадлежащего ему имущества, то он предоставляет заявление об отказе от права собственности на объект недвижимого имущества с приложением документов (свидетельство о праве собственности, технический паспорт, кадастровый план земельного участка).</w:t>
      </w:r>
    </w:p>
    <w:p w:rsidR="00FD23C1" w:rsidRDefault="00FD23C1" w:rsidP="00FD23C1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ind w:left="142" w:right="355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FD23C1" w:rsidRDefault="00FD23C1" w:rsidP="00FD23C1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ind w:left="142" w:right="355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>Регистрация и приобретение бесхозяйного недвижимого имущества в муниципальную собственность</w:t>
      </w:r>
    </w:p>
    <w:p w:rsidR="00FD23C1" w:rsidRDefault="00FD23C1" w:rsidP="00FD23C1">
      <w:pPr>
        <w:widowControl w:val="0"/>
        <w:shd w:val="clear" w:color="auto" w:fill="FFFFFF"/>
        <w:tabs>
          <w:tab w:val="left" w:pos="1114"/>
          <w:tab w:val="left" w:leader="underscore" w:pos="5962"/>
        </w:tabs>
        <w:autoSpaceDE w:val="0"/>
        <w:autoSpaceDN w:val="0"/>
        <w:adjustRightInd w:val="0"/>
        <w:spacing w:before="67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3.1. После получения документов на основании материалов и сведений, представленных муниципальными унитарными предприятиями, организациями и учреждениями, находящи</w:t>
      </w:r>
      <w:r w:rsidR="002B1E43">
        <w:rPr>
          <w:rFonts w:ascii="Times New Roman CYR" w:hAnsi="Times New Roman CYR" w:cs="Times New Roman CYR"/>
          <w:sz w:val="28"/>
          <w:szCs w:val="28"/>
        </w:rPr>
        <w:t xml:space="preserve">мися на территории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Парфёновского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Топчихинского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района Алтайского к</w:t>
      </w:r>
      <w:r w:rsidR="002B1E43">
        <w:rPr>
          <w:rFonts w:ascii="Times New Roman CYR" w:hAnsi="Times New Roman CYR" w:cs="Times New Roman CYR"/>
          <w:sz w:val="28"/>
          <w:szCs w:val="28"/>
        </w:rPr>
        <w:t xml:space="preserve">рая, Администрация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Парфёновского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проводит работу по уточнению и дополнению информации о бесхозяйных объектах недвижимого имущества.</w:t>
      </w:r>
    </w:p>
    <w:p w:rsidR="00FD23C1" w:rsidRDefault="00FD23C1" w:rsidP="00FD23C1">
      <w:pPr>
        <w:widowControl w:val="0"/>
        <w:shd w:val="clear" w:color="auto" w:fill="FFFFFF"/>
        <w:tabs>
          <w:tab w:val="left" w:pos="1114"/>
          <w:tab w:val="left" w:leader="underscore" w:pos="5962"/>
        </w:tabs>
        <w:autoSpaceDE w:val="0"/>
        <w:autoSpaceDN w:val="0"/>
        <w:adjustRightInd w:val="0"/>
        <w:spacing w:before="67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ходе этой работы запрашивает по каждому объекту недвижимого имущества:</w:t>
      </w:r>
    </w:p>
    <w:p w:rsidR="00FD23C1" w:rsidRDefault="00FD23C1" w:rsidP="00FD23C1">
      <w:pPr>
        <w:widowControl w:val="0"/>
        <w:numPr>
          <w:ilvl w:val="0"/>
          <w:numId w:val="3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ind w:left="142" w:right="355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справку из органа, осуществлявшего государственную регистрацию недвижимого имущества до 1999 г;</w:t>
      </w:r>
    </w:p>
    <w:p w:rsidR="00FD23C1" w:rsidRDefault="00FD23C1" w:rsidP="00FD23C1">
      <w:pPr>
        <w:widowControl w:val="0"/>
        <w:numPr>
          <w:ilvl w:val="0"/>
          <w:numId w:val="3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ind w:left="142" w:right="355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справку из органа, осуществляющего государственную регистрацию недвижимого имущества после 1999 г.:</w:t>
      </w:r>
    </w:p>
    <w:p w:rsidR="00FD23C1" w:rsidRDefault="00FD23C1" w:rsidP="00FD23C1">
      <w:pPr>
        <w:widowControl w:val="0"/>
        <w:numPr>
          <w:ilvl w:val="0"/>
          <w:numId w:val="4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ind w:left="142" w:right="34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документы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из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Управление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Роснедвижимости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о правах землепользования на земельные участки, занимаемые недвижимым имуществом;</w:t>
      </w:r>
    </w:p>
    <w:p w:rsidR="00FD23C1" w:rsidRDefault="00FD23C1" w:rsidP="00FD23C1">
      <w:pPr>
        <w:widowControl w:val="0"/>
        <w:numPr>
          <w:ilvl w:val="0"/>
          <w:numId w:val="4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ind w:left="142" w:right="34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документы о том, что данный объект недвижимого имущества не учтен в реестрах федерального имущества, государственного имущества субъекта Российской Федерации и органов местного самоуправления.</w:t>
      </w:r>
    </w:p>
    <w:p w:rsidR="00FD23C1" w:rsidRDefault="00FD23C1" w:rsidP="00FD23C1">
      <w:pPr>
        <w:widowControl w:val="0"/>
        <w:shd w:val="clear" w:color="auto" w:fill="FFFFFF"/>
        <w:tabs>
          <w:tab w:val="left" w:pos="1114"/>
          <w:tab w:val="left" w:leader="underscore" w:pos="5962"/>
        </w:tabs>
        <w:autoSpaceDE w:val="0"/>
        <w:autoSpaceDN w:val="0"/>
        <w:adjustRightInd w:val="0"/>
        <w:spacing w:before="67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3.2. В случае отказа собственника от права собственности на объект недвижимого имуще</w:t>
      </w:r>
      <w:r w:rsidR="002B1E43">
        <w:rPr>
          <w:rFonts w:ascii="Times New Roman CYR" w:hAnsi="Times New Roman CYR" w:cs="Times New Roman CYR"/>
          <w:sz w:val="28"/>
          <w:szCs w:val="28"/>
        </w:rPr>
        <w:t xml:space="preserve">ства Администрация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Парфёновского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истребует у собственника заявление об отказе от права собственности. К заявлению прилагаются копии правоустанавливающих документов, подтверждающих наличие права собственности у лица, отказавшегося от права собственности.</w:t>
      </w:r>
    </w:p>
    <w:p w:rsidR="00FD23C1" w:rsidRDefault="00FD23C1" w:rsidP="00FD23C1">
      <w:pPr>
        <w:widowControl w:val="0"/>
        <w:shd w:val="clear" w:color="auto" w:fill="FFFFFF"/>
        <w:tabs>
          <w:tab w:val="left" w:pos="1114"/>
          <w:tab w:val="left" w:leader="underscore" w:pos="5962"/>
        </w:tabs>
        <w:autoSpaceDE w:val="0"/>
        <w:autoSpaceDN w:val="0"/>
        <w:adjustRightInd w:val="0"/>
        <w:spacing w:before="67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3.3. По установленным бесхозяйным объектам недвижимого имуще</w:t>
      </w:r>
      <w:r w:rsidR="002B1E43">
        <w:rPr>
          <w:rFonts w:ascii="Times New Roman CYR" w:hAnsi="Times New Roman CYR" w:cs="Times New Roman CYR"/>
          <w:sz w:val="28"/>
          <w:szCs w:val="28"/>
        </w:rPr>
        <w:t xml:space="preserve">ства Администрация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Парфёновского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в течение 10 дней готовит заключение о целесообразности приобретения данных объектов в муниципальную собственность. Заключение пре</w:t>
      </w:r>
      <w:r w:rsidR="002B1E43">
        <w:rPr>
          <w:rFonts w:ascii="Times New Roman CYR" w:hAnsi="Times New Roman CYR" w:cs="Times New Roman CYR"/>
          <w:sz w:val="28"/>
          <w:szCs w:val="28"/>
        </w:rPr>
        <w:t xml:space="preserve">дставляется главе 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Парфёновского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для принятия решения о приобретении в муниципальную собственность объекта недвижимого имущества.</w:t>
      </w:r>
    </w:p>
    <w:p w:rsidR="00FD23C1" w:rsidRDefault="00FD23C1" w:rsidP="00FD23C1">
      <w:pPr>
        <w:widowControl w:val="0"/>
        <w:shd w:val="clear" w:color="auto" w:fill="FFFFFF"/>
        <w:tabs>
          <w:tab w:val="left" w:pos="1114"/>
          <w:tab w:val="left" w:leader="underscore" w:pos="5962"/>
        </w:tabs>
        <w:autoSpaceDE w:val="0"/>
        <w:autoSpaceDN w:val="0"/>
        <w:adjustRightInd w:val="0"/>
        <w:spacing w:before="67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3.4. По истечении срока, указанного в информационном сообщении о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выявленных бесхозяйных объектах недвижимого имущес</w:t>
      </w:r>
      <w:r w:rsidR="002B1E43">
        <w:rPr>
          <w:rFonts w:ascii="Times New Roman CYR" w:hAnsi="Times New Roman CYR" w:cs="Times New Roman CYR"/>
          <w:sz w:val="28"/>
          <w:szCs w:val="28"/>
        </w:rPr>
        <w:t xml:space="preserve">тва, Администрация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Парфёновского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 в соответствии с действующим законодательством ставит на учет бесхозяйные объекты недвижимого имущества в органе по государственной регистрации права на недвижимое имущество и сделок с ним.</w:t>
      </w:r>
    </w:p>
    <w:p w:rsidR="00FD23C1" w:rsidRDefault="00FD23C1" w:rsidP="00FD23C1">
      <w:pPr>
        <w:widowControl w:val="0"/>
        <w:shd w:val="clear" w:color="auto" w:fill="FFFFFF"/>
        <w:tabs>
          <w:tab w:val="left" w:leader="underscore" w:pos="3629"/>
          <w:tab w:val="left" w:pos="9638"/>
        </w:tabs>
        <w:autoSpaceDE w:val="0"/>
        <w:autoSpaceDN w:val="0"/>
        <w:adjustRightInd w:val="0"/>
        <w:ind w:left="142" w:right="-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3.5. По истечении года со дня постановки на учет бесхозяйного объекта недвижимого имуще</w:t>
      </w:r>
      <w:r w:rsidR="002B1E43">
        <w:rPr>
          <w:rFonts w:ascii="Times New Roman CYR" w:hAnsi="Times New Roman CYR" w:cs="Times New Roman CYR"/>
          <w:sz w:val="28"/>
          <w:szCs w:val="28"/>
        </w:rPr>
        <w:t xml:space="preserve">ства Администрация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Парфёновского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обращается в суд с заявлением о признании права муниципальной собственности на этот объект недвижимого имущества.</w:t>
      </w:r>
    </w:p>
    <w:p w:rsidR="00FD23C1" w:rsidRDefault="00FD23C1" w:rsidP="00FD23C1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  <w:tab w:val="left" w:pos="9638"/>
        </w:tabs>
        <w:autoSpaceDE w:val="0"/>
        <w:autoSpaceDN w:val="0"/>
        <w:adjustRightInd w:val="0"/>
        <w:ind w:left="142" w:right="-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На основании вступившего в законную сипу решения суда о признании права муниципальной собственности на объект недвижимого имущества муниципальное образование подает заявление на государственную регистрацию права муниципальной собственности в органы, осуществляющие государственную регистрацию прав на недвижимое имущество.</w:t>
      </w:r>
      <w:proofErr w:type="gramEnd"/>
    </w:p>
    <w:p w:rsidR="00FD23C1" w:rsidRDefault="00FD23C1" w:rsidP="00FD23C1">
      <w:pPr>
        <w:widowControl w:val="0"/>
        <w:shd w:val="clear" w:color="auto" w:fill="FFFFFF"/>
        <w:tabs>
          <w:tab w:val="left" w:pos="1114"/>
          <w:tab w:val="left" w:leader="underscore" w:pos="5962"/>
        </w:tabs>
        <w:autoSpaceDE w:val="0"/>
        <w:autoSpaceDN w:val="0"/>
        <w:adjustRightInd w:val="0"/>
        <w:spacing w:before="67"/>
        <w:ind w:left="142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3.7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течение трех дней с момента получения документов о признании права собственности на объект недвижим</w:t>
      </w:r>
      <w:r w:rsidR="002B1E43">
        <w:rPr>
          <w:rFonts w:ascii="Times New Roman CYR" w:hAnsi="Times New Roman CYR" w:cs="Times New Roman CYR"/>
          <w:sz w:val="28"/>
          <w:szCs w:val="28"/>
        </w:rPr>
        <w:t xml:space="preserve">ости Администрация </w:t>
      </w:r>
      <w:proofErr w:type="spellStart"/>
      <w:r w:rsidR="002B1E43">
        <w:rPr>
          <w:rFonts w:ascii="Times New Roman CYR" w:hAnsi="Times New Roman CYR" w:cs="Times New Roman CYR"/>
          <w:sz w:val="28"/>
          <w:szCs w:val="28"/>
        </w:rPr>
        <w:t>Парфёновского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вносит соответствующие изменения в реестр муниципальной собственности муниципального образования.</w:t>
      </w:r>
    </w:p>
    <w:p w:rsidR="00FD23C1" w:rsidRDefault="00FD23C1" w:rsidP="00FD23C1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ind w:left="142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4.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>Заключительные положения</w:t>
      </w:r>
    </w:p>
    <w:p w:rsidR="00FD23C1" w:rsidRDefault="00FD23C1" w:rsidP="00FD23C1">
      <w:pPr>
        <w:widowControl w:val="0"/>
        <w:shd w:val="clear" w:color="auto" w:fill="FFFFFF"/>
        <w:autoSpaceDE w:val="0"/>
        <w:autoSpaceDN w:val="0"/>
        <w:adjustRightInd w:val="0"/>
        <w:ind w:left="142"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последующем данное имущество закрепляется за муниципальными предприятиями, учреждениями и организациями в соответствии с Гражданским кодексом Российской Федерации на праве оперативного управления, хозяйственного ведения, по договору безвозмездного пользования или аренды,  передается в муниципальную казну либо принимается решение о приватизации указанного имущества</w:t>
      </w:r>
    </w:p>
    <w:p w:rsidR="00FD23C1" w:rsidRDefault="00FD23C1" w:rsidP="00FD23C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FD23C1" w:rsidRDefault="00FD23C1" w:rsidP="00FD23C1">
      <w:pPr>
        <w:ind w:right="-82"/>
        <w:jc w:val="center"/>
        <w:rPr>
          <w:b/>
        </w:rPr>
      </w:pPr>
    </w:p>
    <w:p w:rsidR="00FD23C1" w:rsidRDefault="00FD23C1" w:rsidP="00FD23C1">
      <w:pPr>
        <w:ind w:right="-82"/>
        <w:jc w:val="center"/>
        <w:rPr>
          <w:b/>
        </w:rPr>
      </w:pPr>
    </w:p>
    <w:p w:rsidR="004B3918" w:rsidRDefault="004B3918"/>
    <w:sectPr w:rsidR="004B3918" w:rsidSect="004B3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ACA9AB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A767C2E"/>
    <w:multiLevelType w:val="singleLevel"/>
    <w:tmpl w:val="99DE4454"/>
    <w:lvl w:ilvl="0">
      <w:start w:val="3"/>
      <w:numFmt w:val="decimal"/>
      <w:lvlText w:val="%1."/>
      <w:legacy w:legacy="1" w:legacySpace="0" w:legacyIndent="289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2">
    <w:nsid w:val="6C124006"/>
    <w:multiLevelType w:val="singleLevel"/>
    <w:tmpl w:val="AEF0A5DC"/>
    <w:lvl w:ilvl="0">
      <w:start w:val="6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num w:numId="1">
    <w:abstractNumId w:val="1"/>
    <w:lvlOverride w:ilvl="0">
      <w:startOverride w:val="3"/>
    </w:lvlOverride>
  </w:num>
  <w:num w:numId="2">
    <w:abstractNumId w:val="1"/>
    <w:lvlOverride w:ilvl="0">
      <w:lvl w:ilvl="0">
        <w:start w:val="3"/>
        <w:numFmt w:val="decimal"/>
        <w:lvlText w:val="%1."/>
        <w:legacy w:legacy="1" w:legacySpace="0" w:legacyIndent="289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159"/>
        <w:lvlJc w:val="left"/>
        <w:pPr>
          <w:ind w:left="0" w:firstLine="0"/>
        </w:pPr>
        <w:rPr>
          <w:rFonts w:ascii="Symbol" w:hAnsi="Symbol" w:cs="Symbol" w:hint="default"/>
        </w:rPr>
      </w:lvl>
    </w:lvlOverride>
  </w:num>
  <w:num w:numId="4">
    <w:abstractNumId w:val="0"/>
    <w:lvlOverride w:ilvl="0">
      <w:lvl w:ilvl="0">
        <w:numFmt w:val="bullet"/>
        <w:lvlText w:val=""/>
        <w:legacy w:legacy="1" w:legacySpace="0" w:legacyIndent="158"/>
        <w:lvlJc w:val="left"/>
        <w:pPr>
          <w:ind w:left="0" w:firstLine="0"/>
        </w:pPr>
        <w:rPr>
          <w:rFonts w:ascii="Symbol" w:hAnsi="Symbol" w:cs="Symbol" w:hint="default"/>
        </w:rPr>
      </w:lvl>
    </w:lvlOverride>
  </w:num>
  <w:num w:numId="5">
    <w:abstractNumId w:val="2"/>
    <w:lvlOverride w:ilvl="0">
      <w:startOverride w:val="6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D23C1"/>
    <w:rsid w:val="000F0348"/>
    <w:rsid w:val="002B1E43"/>
    <w:rsid w:val="002F6723"/>
    <w:rsid w:val="003C3F9A"/>
    <w:rsid w:val="00491AA1"/>
    <w:rsid w:val="004A4149"/>
    <w:rsid w:val="004B3918"/>
    <w:rsid w:val="004B47C1"/>
    <w:rsid w:val="00595F27"/>
    <w:rsid w:val="006E4A44"/>
    <w:rsid w:val="00B24FDA"/>
    <w:rsid w:val="00C6744D"/>
    <w:rsid w:val="00FD2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91AA1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1AA1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1AA1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AA1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1AA1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1AA1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1AA1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1AA1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1AA1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AA1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491AA1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91AA1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91AA1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91AA1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491AA1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491AA1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91AA1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91AA1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491AA1"/>
    <w:pPr>
      <w:spacing w:after="300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91AA1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91AA1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91AA1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491AA1"/>
    <w:rPr>
      <w:b/>
      <w:bCs/>
    </w:rPr>
  </w:style>
  <w:style w:type="character" w:styleId="a8">
    <w:name w:val="Emphasis"/>
    <w:uiPriority w:val="20"/>
    <w:qFormat/>
    <w:rsid w:val="00491AA1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491AA1"/>
  </w:style>
  <w:style w:type="paragraph" w:styleId="aa">
    <w:name w:val="List Paragraph"/>
    <w:basedOn w:val="a"/>
    <w:uiPriority w:val="34"/>
    <w:qFormat/>
    <w:rsid w:val="00491A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91AA1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91AA1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91AA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491AA1"/>
    <w:rPr>
      <w:i/>
      <w:iCs/>
    </w:rPr>
  </w:style>
  <w:style w:type="character" w:styleId="ad">
    <w:name w:val="Subtle Emphasis"/>
    <w:uiPriority w:val="19"/>
    <w:qFormat/>
    <w:rsid w:val="00491AA1"/>
    <w:rPr>
      <w:i/>
      <w:iCs/>
    </w:rPr>
  </w:style>
  <w:style w:type="character" w:styleId="ae">
    <w:name w:val="Intense Emphasis"/>
    <w:uiPriority w:val="21"/>
    <w:qFormat/>
    <w:rsid w:val="00491AA1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491AA1"/>
    <w:rPr>
      <w:smallCaps/>
    </w:rPr>
  </w:style>
  <w:style w:type="character" w:styleId="af0">
    <w:name w:val="Intense Reference"/>
    <w:uiPriority w:val="32"/>
    <w:qFormat/>
    <w:rsid w:val="00491AA1"/>
    <w:rPr>
      <w:b/>
      <w:bCs/>
      <w:smallCaps/>
    </w:rPr>
  </w:style>
  <w:style w:type="character" w:styleId="af1">
    <w:name w:val="Book Title"/>
    <w:basedOn w:val="a0"/>
    <w:uiPriority w:val="33"/>
    <w:qFormat/>
    <w:rsid w:val="00491AA1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91AA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8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2012-05-04T05:46:00Z</cp:lastPrinted>
  <dcterms:created xsi:type="dcterms:W3CDTF">2012-05-04T05:44:00Z</dcterms:created>
  <dcterms:modified xsi:type="dcterms:W3CDTF">2012-05-08T03:22:00Z</dcterms:modified>
</cp:coreProperties>
</file>